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Default="00457A8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</w:t>
      </w:r>
      <w:r w:rsidR="005A0E4C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ALLA CIRCOLARE </w:t>
      </w:r>
      <w:r w:rsidR="00E921F7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 DEL </w:t>
      </w:r>
      <w:r w:rsidR="00E921F7">
        <w:rPr>
          <w:rFonts w:ascii="Times New Roman" w:hAnsi="Times New Roman"/>
        </w:rPr>
        <w:t>30.09.2025</w:t>
      </w:r>
      <w:r>
        <w:rPr>
          <w:rFonts w:ascii="Times New Roman" w:hAnsi="Times New Roman"/>
        </w:rPr>
        <w:t xml:space="preserve"> (da trasmettere entro le ore 23.59 del </w:t>
      </w:r>
      <w:r w:rsidR="00E921F7">
        <w:rPr>
          <w:rFonts w:ascii="Times New Roman" w:hAnsi="Times New Roman"/>
        </w:rPr>
        <w:t>02.10.2025</w:t>
      </w:r>
      <w:r>
        <w:rPr>
          <w:rFonts w:ascii="Times New Roman" w:hAnsi="Times New Roman"/>
        </w:rPr>
        <w:t>)</w:t>
      </w:r>
    </w:p>
    <w:p w:rsidR="00A14ECB" w:rsidRDefault="00A14ECB">
      <w:pPr>
        <w:pStyle w:val="Corpotesto"/>
        <w:rPr>
          <w:rFonts w:ascii="Times New Roman" w:hAnsi="Times New Roman"/>
        </w:rPr>
      </w:pPr>
    </w:p>
    <w:p w:rsidR="00A14ECB" w:rsidRDefault="00457A8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A14ECB" w:rsidRDefault="00457A8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A14ECB" w:rsidRDefault="00457A8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A14ECB" w:rsidRDefault="00A14ECB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457A83" w:rsidRPr="00392656" w:rsidRDefault="00457A83" w:rsidP="00472CA3">
      <w:pPr>
        <w:pStyle w:val="Default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>
        <w:t xml:space="preserve">Oggetto: </w:t>
      </w:r>
      <w:r w:rsidR="005A0E4C">
        <w:t xml:space="preserve"> </w:t>
      </w:r>
      <w:r w:rsidR="005A0E4C">
        <w:rPr>
          <w:b/>
          <w:bCs/>
          <w:sz w:val="22"/>
          <w:szCs w:val="22"/>
        </w:rPr>
        <w:t>Adesione</w:t>
      </w:r>
      <w:proofErr w:type="gramEnd"/>
      <w:r w:rsidR="005A0E4C">
        <w:rPr>
          <w:b/>
          <w:bCs/>
          <w:sz w:val="22"/>
          <w:szCs w:val="22"/>
        </w:rPr>
        <w:t xml:space="preserve"> Sciopero Generale intera giornata </w:t>
      </w:r>
      <w:r w:rsidR="00E921F7">
        <w:rPr>
          <w:b/>
          <w:bCs/>
          <w:sz w:val="22"/>
          <w:szCs w:val="22"/>
        </w:rPr>
        <w:t>3 OTTOBRE 2025</w:t>
      </w:r>
      <w:r w:rsidR="00472CA3" w:rsidRPr="00472CA3">
        <w:rPr>
          <w:b/>
          <w:bCs/>
          <w:sz w:val="22"/>
          <w:szCs w:val="22"/>
        </w:rPr>
        <w:t xml:space="preserve"> </w:t>
      </w:r>
      <w:r w:rsidR="00E921F7">
        <w:rPr>
          <w:b/>
          <w:bCs/>
          <w:sz w:val="22"/>
          <w:szCs w:val="22"/>
        </w:rPr>
        <w:t>–</w:t>
      </w:r>
      <w:r w:rsidR="00472CA3">
        <w:rPr>
          <w:b/>
          <w:bCs/>
          <w:sz w:val="22"/>
          <w:szCs w:val="22"/>
        </w:rPr>
        <w:t xml:space="preserve"> </w:t>
      </w:r>
      <w:r w:rsidR="00E921F7">
        <w:rPr>
          <w:b/>
          <w:bCs/>
          <w:sz w:val="22"/>
          <w:szCs w:val="22"/>
        </w:rPr>
        <w:t>S.I. COBAS</w:t>
      </w:r>
      <w:r w:rsidR="00472CA3">
        <w:rPr>
          <w:b/>
          <w:bCs/>
          <w:sz w:val="22"/>
          <w:szCs w:val="22"/>
        </w:rPr>
        <w:t xml:space="preserve"> - </w:t>
      </w:r>
    </w:p>
    <w:p w:rsidR="00A14ECB" w:rsidRDefault="00A14ECB">
      <w:pPr>
        <w:jc w:val="both"/>
        <w:rPr>
          <w:rFonts w:ascii="Calibri" w:eastAsiaTheme="minorHAnsi" w:hAnsi="Calibri" w:cs="Calibri"/>
          <w:b/>
          <w:bCs/>
        </w:rPr>
      </w:pPr>
    </w:p>
    <w:p w:rsidR="00A14ECB" w:rsidRDefault="00A14ECB">
      <w:pPr>
        <w:pStyle w:val="Corpotesto"/>
        <w:spacing w:before="3"/>
        <w:rPr>
          <w:rFonts w:ascii="Times New Roman" w:hAnsi="Times New Roman"/>
          <w:sz w:val="19"/>
        </w:rPr>
      </w:pPr>
    </w:p>
    <w:p w:rsidR="00A14ECB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19"/>
        </w:rPr>
      </w:pPr>
    </w:p>
    <w:p w:rsidR="00A14ECB" w:rsidRDefault="00457A8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457A83" w:rsidRPr="00392656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457A83">
        <w:rPr>
          <w:rFonts w:ascii="Calibri" w:hAnsi="Calibri" w:cs="Calibri"/>
        </w:rPr>
        <w:t>ai fini delle procedure di cui al comma 4 dell’art. 3 dell’</w:t>
      </w:r>
      <w:r w:rsidRPr="00457A83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457A83">
        <w:rPr>
          <w:rFonts w:ascii="Calibri" w:hAnsi="Calibri" w:cs="Calibri"/>
        </w:rPr>
        <w:t xml:space="preserve">pubblicato nella G.U. del 12 gennaio 2021, relative allo sciopero del </w:t>
      </w:r>
      <w:r w:rsidR="00990651">
        <w:rPr>
          <w:rFonts w:ascii="Calibri" w:hAnsi="Calibri" w:cs="Calibri"/>
          <w:b/>
        </w:rPr>
        <w:t>3 OTTOBRE 2025</w:t>
      </w:r>
      <w:bookmarkStart w:id="0" w:name="_GoBack"/>
      <w:bookmarkEnd w:id="0"/>
      <w:r w:rsidRPr="00457A83">
        <w:rPr>
          <w:rFonts w:ascii="Calibri" w:hAnsi="Calibri" w:cs="Calibri"/>
        </w:rPr>
        <w:t xml:space="preserve"> </w:t>
      </w:r>
      <w:r w:rsidR="005A0E4C" w:rsidRPr="00457A83">
        <w:rPr>
          <w:rFonts w:ascii="Calibri" w:eastAsia="Times New Roman" w:hAnsi="Calibri" w:cs="Calibri"/>
          <w:b/>
          <w:bCs/>
          <w:lang w:eastAsia="ar-SA"/>
        </w:rPr>
        <w:t xml:space="preserve">per l’intera giornata </w:t>
      </w:r>
      <w:r w:rsidRPr="00457A83">
        <w:rPr>
          <w:rFonts w:ascii="Calibri" w:hAnsi="Calibri" w:cs="Calibri"/>
        </w:rPr>
        <w:t>proclamato dalla/le O.S./OO.SS.-</w:t>
      </w:r>
      <w:r w:rsidR="005A0E4C" w:rsidRPr="005A0E4C">
        <w:rPr>
          <w:b/>
          <w:bCs/>
        </w:rPr>
        <w:t xml:space="preserve"> </w:t>
      </w:r>
      <w:r w:rsidR="00E921F7">
        <w:rPr>
          <w:b/>
          <w:bCs/>
        </w:rPr>
        <w:t>S.I. COBAS</w:t>
      </w:r>
      <w:r w:rsidRPr="00457A83">
        <w:rPr>
          <w:rFonts w:ascii="Calibri" w:hAnsi="Calibri" w:cs="Calibri"/>
        </w:rPr>
        <w:t xml:space="preserve"> </w:t>
      </w:r>
      <w:r w:rsidR="005A0E4C">
        <w:rPr>
          <w:rFonts w:ascii="Calibri" w:hAnsi="Calibri" w:cs="Calibri"/>
        </w:rPr>
        <w:t>-</w:t>
      </w:r>
      <w:r w:rsidRPr="00457A83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A14ECB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 w:rsidRPr="005A0E4C">
        <w:rPr>
          <w:rFonts w:ascii="Times New Roman" w:hAnsi="Times New Roman"/>
          <w:b/>
        </w:rPr>
        <w:t xml:space="preserve">comunica </w:t>
      </w:r>
      <w:r>
        <w:rPr>
          <w:rFonts w:ascii="Times New Roman" w:hAnsi="Times New Roman"/>
        </w:rPr>
        <w:t>alla S.V. (barrare la casella di interesse)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6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25"/>
        </w:rPr>
      </w:pPr>
    </w:p>
    <w:p w:rsidR="00A14ECB" w:rsidRDefault="00457A8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A14ECB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370227"/>
    <w:rsid w:val="00457A83"/>
    <w:rsid w:val="00472CA3"/>
    <w:rsid w:val="005A0E4C"/>
    <w:rsid w:val="00990651"/>
    <w:rsid w:val="00A14ECB"/>
    <w:rsid w:val="00CB7B4B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A326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2025-09-30T12:51:00Z</dcterms:created>
  <dcterms:modified xsi:type="dcterms:W3CDTF">2025-09-30T12:51:00Z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